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Look w:val="04A0" w:firstRow="1" w:lastRow="0" w:firstColumn="1" w:lastColumn="0" w:noHBand="0" w:noVBand="1"/>
      </w:tblPr>
      <w:tblGrid>
        <w:gridCol w:w="748"/>
        <w:gridCol w:w="985"/>
        <w:gridCol w:w="39"/>
        <w:gridCol w:w="1914"/>
        <w:gridCol w:w="2410"/>
        <w:gridCol w:w="1046"/>
        <w:gridCol w:w="1067"/>
        <w:gridCol w:w="1289"/>
        <w:gridCol w:w="968"/>
      </w:tblGrid>
      <w:tr w:rsidR="008E2631" w:rsidRPr="00611015" w:rsidTr="008E2631">
        <w:trPr>
          <w:trHeight w:val="945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631" w:rsidRDefault="008E2631" w:rsidP="00E14B8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36"/>
                <w:szCs w:val="36"/>
              </w:rPr>
            </w:pPr>
          </w:p>
        </w:tc>
        <w:tc>
          <w:tcPr>
            <w:tcW w:w="8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1372BD">
            <w:pPr>
              <w:widowControl/>
              <w:rPr>
                <w:rFonts w:ascii="Courier New" w:eastAsia="宋体" w:hAnsi="Courier New" w:cs="宋体"/>
                <w:kern w:val="0"/>
                <w:sz w:val="36"/>
                <w:szCs w:val="36"/>
              </w:rPr>
            </w:pPr>
            <w:r>
              <w:rPr>
                <w:rFonts w:ascii="Courier New" w:eastAsia="宋体" w:hAnsi="Courier New" w:cs="宋体"/>
                <w:kern w:val="0"/>
                <w:sz w:val="36"/>
                <w:szCs w:val="36"/>
              </w:rPr>
              <w:t xml:space="preserve">  </w:t>
            </w:r>
            <w:r w:rsidRPr="00611015">
              <w:rPr>
                <w:rFonts w:ascii="Courier New" w:eastAsia="宋体" w:hAnsi="Courier New" w:cs="宋体"/>
                <w:kern w:val="0"/>
                <w:sz w:val="36"/>
                <w:szCs w:val="36"/>
              </w:rPr>
              <w:t>20</w:t>
            </w:r>
            <w:r>
              <w:rPr>
                <w:rFonts w:ascii="Courier New" w:eastAsia="宋体" w:hAnsi="Courier New" w:cs="宋体"/>
                <w:kern w:val="0"/>
                <w:sz w:val="36"/>
                <w:szCs w:val="36"/>
              </w:rPr>
              <w:t>2</w:t>
            </w:r>
            <w:r w:rsidR="009B4B01">
              <w:rPr>
                <w:rFonts w:ascii="Courier New" w:eastAsia="宋体" w:hAnsi="Courier New" w:cs="宋体"/>
                <w:kern w:val="0"/>
                <w:sz w:val="36"/>
                <w:szCs w:val="36"/>
              </w:rPr>
              <w:t>1</w:t>
            </w:r>
            <w:r w:rsidRPr="0061101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年教职工师德考核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系（室）内</w:t>
            </w:r>
            <w:r w:rsidRPr="0061101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评价表</w:t>
            </w:r>
          </w:p>
        </w:tc>
      </w:tr>
      <w:tr w:rsidR="008E2631" w:rsidRPr="00611015" w:rsidTr="009B4B01">
        <w:trPr>
          <w:trHeight w:val="570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631" w:rsidRDefault="008E2631" w:rsidP="0061101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611015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单位</w:t>
            </w:r>
            <w:r w:rsidRPr="0061101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611015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8E2631" w:rsidRPr="00611015" w:rsidTr="009B4B01">
        <w:trPr>
          <w:trHeight w:val="4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4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2631" w:rsidRPr="00D865C0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E2631" w:rsidRPr="00D865C0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师德评价</w:t>
            </w:r>
          </w:p>
          <w:p w:rsidR="008E2631" w:rsidRPr="00D865C0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624"/>
        </w:trPr>
        <w:tc>
          <w:tcPr>
            <w:tcW w:w="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631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具有师德“否决清单”情形</w:t>
            </w:r>
          </w:p>
          <w:p w:rsidR="008E2631" w:rsidRPr="00611015" w:rsidRDefault="008E2631" w:rsidP="008E263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是√/否×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专任教师开展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课程思政情况</w:t>
            </w:r>
          </w:p>
          <w:p w:rsidR="008E2631" w:rsidRPr="00611015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是√/否×</w:t>
            </w:r>
          </w:p>
        </w:tc>
        <w:tc>
          <w:tcPr>
            <w:tcW w:w="437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2631" w:rsidRPr="00D865C0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523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31" w:rsidRPr="00611015" w:rsidRDefault="008E2631" w:rsidP="008E2631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631" w:rsidRPr="00D865C0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631" w:rsidRPr="00D865C0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631" w:rsidRPr="00D865C0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631" w:rsidRPr="00D865C0" w:rsidRDefault="008E2631" w:rsidP="008E26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6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43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E2631" w:rsidRPr="00611015" w:rsidTr="00C958E6">
        <w:trPr>
          <w:trHeight w:val="5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6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72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31" w:rsidRPr="00611015" w:rsidRDefault="008E2631" w:rsidP="00540D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9B4B01">
        <w:trPr>
          <w:trHeight w:val="6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631" w:rsidRPr="00611015" w:rsidRDefault="008E2631" w:rsidP="008E263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（室）</w:t>
            </w:r>
            <w:r w:rsidRPr="00611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务会成员签字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631" w:rsidRPr="00611015" w:rsidTr="00C958E6">
        <w:trPr>
          <w:trHeight w:val="52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631" w:rsidRPr="00611015" w:rsidRDefault="008E2631" w:rsidP="00D865C0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年  月  日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31" w:rsidRPr="00611015" w:rsidRDefault="008E2631" w:rsidP="00D865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82E88" w:rsidRDefault="00282E88"/>
    <w:p w:rsidR="00611015" w:rsidRDefault="00611015"/>
    <w:p w:rsidR="00611015" w:rsidRDefault="00611015" w:rsidP="00A25250">
      <w:pPr>
        <w:tabs>
          <w:tab w:val="left" w:pos="4580"/>
        </w:tabs>
        <w:spacing w:line="366" w:lineRule="exact"/>
      </w:pPr>
    </w:p>
    <w:p w:rsidR="00860221" w:rsidRDefault="00860221" w:rsidP="00A25250">
      <w:pPr>
        <w:tabs>
          <w:tab w:val="left" w:pos="4580"/>
        </w:tabs>
        <w:spacing w:line="366" w:lineRule="exact"/>
      </w:pPr>
    </w:p>
    <w:p w:rsidR="00860221" w:rsidRDefault="00860221" w:rsidP="00A25250">
      <w:pPr>
        <w:tabs>
          <w:tab w:val="left" w:pos="4580"/>
        </w:tabs>
        <w:spacing w:line="366" w:lineRule="exact"/>
      </w:pPr>
    </w:p>
    <w:p w:rsidR="00205F1B" w:rsidRDefault="00205F1B" w:rsidP="00A25250">
      <w:pPr>
        <w:tabs>
          <w:tab w:val="left" w:pos="4580"/>
        </w:tabs>
        <w:spacing w:line="366" w:lineRule="exact"/>
      </w:pPr>
    </w:p>
    <w:p w:rsidR="00611015" w:rsidRDefault="00611015" w:rsidP="00AE2729">
      <w:pPr>
        <w:tabs>
          <w:tab w:val="left" w:pos="4580"/>
        </w:tabs>
        <w:spacing w:line="366" w:lineRule="exact"/>
        <w:rPr>
          <w:rFonts w:ascii="宋体" w:eastAsia="宋体" w:hAnsi="宋体"/>
          <w:sz w:val="32"/>
        </w:rPr>
      </w:pPr>
      <w:r w:rsidRPr="00A25250">
        <w:rPr>
          <w:rFonts w:ascii="黑体" w:eastAsia="黑体" w:hAnsi="黑体" w:hint="eastAsia"/>
          <w:sz w:val="40"/>
        </w:rPr>
        <w:t>附件</w:t>
      </w:r>
      <w:r w:rsidRPr="00611015">
        <w:rPr>
          <w:rFonts w:ascii="宋体" w:eastAsia="宋体" w:hAnsi="宋体" w:hint="eastAsia"/>
          <w:sz w:val="32"/>
        </w:rPr>
        <w:t>：</w:t>
      </w:r>
      <w:r w:rsidR="00AE2729">
        <w:rPr>
          <w:rFonts w:ascii="宋体" w:eastAsia="宋体" w:hAnsi="宋体" w:hint="eastAsia"/>
          <w:sz w:val="32"/>
        </w:rPr>
        <w:t xml:space="preserve"> </w:t>
      </w:r>
      <w:r w:rsidR="00AE2729">
        <w:rPr>
          <w:rFonts w:ascii="宋体" w:eastAsia="宋体" w:hAnsi="宋体"/>
          <w:sz w:val="32"/>
        </w:rPr>
        <w:t xml:space="preserve">               </w:t>
      </w:r>
      <w:r w:rsidR="00AE2729" w:rsidRPr="00A25250">
        <w:rPr>
          <w:rFonts w:ascii="黑体" w:eastAsia="黑体" w:hAnsi="黑体" w:hint="eastAsia"/>
          <w:sz w:val="40"/>
        </w:rPr>
        <w:t>“</w:t>
      </w:r>
      <w:r w:rsidR="00AE2729" w:rsidRPr="00A25250">
        <w:rPr>
          <w:rFonts w:ascii="黑体" w:eastAsia="黑体" w:hAnsi="黑体"/>
          <w:sz w:val="40"/>
        </w:rPr>
        <w:t>否决清单</w:t>
      </w:r>
      <w:r w:rsidR="00AE2729" w:rsidRPr="00A25250">
        <w:rPr>
          <w:rFonts w:ascii="黑体" w:eastAsia="黑体" w:hAnsi="黑体" w:hint="eastAsia"/>
          <w:sz w:val="40"/>
        </w:rPr>
        <w:t>”</w:t>
      </w:r>
    </w:p>
    <w:p w:rsidR="00A25250" w:rsidRPr="00714CD3" w:rsidRDefault="00A25250" w:rsidP="00A25250">
      <w:pPr>
        <w:tabs>
          <w:tab w:val="left" w:pos="2260"/>
        </w:tabs>
        <w:spacing w:line="366" w:lineRule="exact"/>
        <w:ind w:left="1000"/>
        <w:rPr>
          <w:rFonts w:ascii="宋体" w:eastAsia="宋体" w:hAnsi="宋体"/>
          <w:sz w:val="24"/>
          <w:szCs w:val="24"/>
        </w:rPr>
      </w:pPr>
    </w:p>
    <w:p w:rsidR="00A25250" w:rsidRPr="00714CD3" w:rsidRDefault="00AE2729" w:rsidP="00E42AF7">
      <w:pPr>
        <w:tabs>
          <w:tab w:val="left" w:pos="2260"/>
        </w:tabs>
        <w:snapToGrid w:val="0"/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 w:hint="eastAsia"/>
          <w:sz w:val="24"/>
          <w:szCs w:val="24"/>
        </w:rPr>
        <w:t>教职工</w:t>
      </w:r>
      <w:r w:rsidR="00611015" w:rsidRPr="00714CD3">
        <w:rPr>
          <w:rFonts w:ascii="宋体" w:eastAsia="宋体" w:hAnsi="宋体"/>
          <w:sz w:val="24"/>
          <w:szCs w:val="24"/>
        </w:rPr>
        <w:t>凡有下列师德失范行为情形之一的，实施师德</w:t>
      </w:r>
      <w:r w:rsidR="00611015" w:rsidRPr="00714CD3">
        <w:rPr>
          <w:rFonts w:ascii="Arial" w:eastAsia="Arial" w:hAnsi="Arial"/>
          <w:sz w:val="24"/>
          <w:szCs w:val="24"/>
        </w:rPr>
        <w:t>“</w:t>
      </w:r>
      <w:r w:rsidR="00611015" w:rsidRPr="00714CD3">
        <w:rPr>
          <w:rFonts w:ascii="宋体" w:eastAsia="宋体" w:hAnsi="宋体"/>
          <w:sz w:val="24"/>
          <w:szCs w:val="24"/>
        </w:rPr>
        <w:t>一票否决</w:t>
      </w:r>
      <w:r w:rsidR="00611015" w:rsidRPr="00714CD3">
        <w:rPr>
          <w:rFonts w:ascii="Arial" w:eastAsia="Arial" w:hAnsi="Arial"/>
          <w:sz w:val="24"/>
          <w:szCs w:val="24"/>
        </w:rPr>
        <w:t>”</w:t>
      </w:r>
      <w:r w:rsidR="00611015" w:rsidRPr="00714CD3">
        <w:rPr>
          <w:rFonts w:ascii="宋体" w:eastAsia="宋体" w:hAnsi="宋体"/>
          <w:sz w:val="24"/>
          <w:szCs w:val="24"/>
        </w:rPr>
        <w:t>：</w:t>
      </w:r>
    </w:p>
    <w:p w:rsidR="00A25250" w:rsidRPr="00714CD3" w:rsidRDefault="00A25250" w:rsidP="0040766A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（一）在教育教学活动中及其他场合有损害党中央权威、中国特色社会主义制度、违背党的路线方针政策的言行。</w:t>
      </w:r>
    </w:p>
    <w:p w:rsidR="00A25250" w:rsidRPr="00714CD3" w:rsidRDefault="00A25250" w:rsidP="0040766A">
      <w:pPr>
        <w:snapToGrid w:val="0"/>
        <w:spacing w:line="360" w:lineRule="auto"/>
        <w:ind w:firstLineChars="200" w:firstLine="480"/>
        <w:jc w:val="left"/>
        <w:rPr>
          <w:rFonts w:ascii="Times New Roman" w:eastAsia="Times New Roman" w:hAnsi="Times New Roman"/>
          <w:sz w:val="24"/>
          <w:szCs w:val="24"/>
        </w:rPr>
      </w:pPr>
    </w:p>
    <w:p w:rsidR="00A25250" w:rsidRPr="00714CD3" w:rsidRDefault="00A25250" w:rsidP="0040766A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（二）损害国家利益、民族利益、人民利益、社会公共利益、教师形象和学校声誉，或危害国家安全、违反法律法规及违背社会公序良俗、过失或故意泄露国家秘密或工作秘密。</w:t>
      </w:r>
    </w:p>
    <w:p w:rsidR="00A25250" w:rsidRPr="00714CD3" w:rsidRDefault="00A25250" w:rsidP="00E42AF7">
      <w:pPr>
        <w:snapToGrid w:val="0"/>
        <w:spacing w:line="360" w:lineRule="auto"/>
        <w:ind w:right="36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（三）通过课堂、论坛、讲座、信息网络及其他渠道发表、转发错误观点，或编造散布虚假信息、不良信息，在学校进行宗教活动、传播邪教和宣传封建迷信等活动。</w:t>
      </w:r>
    </w:p>
    <w:p w:rsidR="00A25250" w:rsidRPr="00714CD3" w:rsidRDefault="00A25250" w:rsidP="00E42AF7">
      <w:pPr>
        <w:snapToGrid w:val="0"/>
        <w:spacing w:line="360" w:lineRule="auto"/>
        <w:ind w:right="36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（四）违反教学纪律，敷衍教学，未经学校同意从事影响教育教学本职工作的兼职兼薪行为。</w:t>
      </w:r>
    </w:p>
    <w:p w:rsidR="00A25250" w:rsidRPr="00714CD3" w:rsidRDefault="00A25250" w:rsidP="00E42AF7">
      <w:pPr>
        <w:snapToGrid w:val="0"/>
        <w:spacing w:line="360" w:lineRule="auto"/>
        <w:ind w:right="36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（五）要求学生从事与教学、科研、社会服务无关的事宜，侮辱、歧视、威胁、打击报复学生，在教育教学及科研活动中遇突发事件、学生安全面临危险时，不顾学生安危擅离职守，自行逃离。</w:t>
      </w:r>
    </w:p>
    <w:p w:rsidR="00A25250" w:rsidRPr="00714CD3" w:rsidRDefault="00A25250" w:rsidP="00E42AF7">
      <w:pPr>
        <w:snapToGrid w:val="0"/>
        <w:spacing w:line="360" w:lineRule="auto"/>
        <w:ind w:right="20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六）以非法方式表达诉求，干扰正常公共管理和教育教学秩序，损害学校和他人利益，在工作时间从事炒股、经营微商、网上购物、玩游戏等与工作无关事务，与学生发生任何不正当关系，存在任何形式的猥亵、性骚扰等侵害行为。</w:t>
      </w:r>
    </w:p>
    <w:p w:rsidR="00A25250" w:rsidRPr="00714CD3" w:rsidRDefault="00A25250" w:rsidP="00E42AF7">
      <w:pPr>
        <w:snapToGrid w:val="0"/>
        <w:spacing w:line="360" w:lineRule="auto"/>
        <w:ind w:right="20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（七）抄袭剽窃、篡改侵吞他人学术成果，伪造学术经历、不当署名、一稿多投、买卖论文等，或滥用学术期刊、学术资源和学术影响。</w:t>
      </w:r>
    </w:p>
    <w:p w:rsidR="00A25250" w:rsidRPr="00714CD3" w:rsidRDefault="00A25250" w:rsidP="00E42AF7">
      <w:pPr>
        <w:snapToGrid w:val="0"/>
        <w:spacing w:line="360" w:lineRule="auto"/>
        <w:ind w:right="206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（八）在招生、考试、推优、保研、就业及绩效考核、岗位聘用、职称评聘、评优评奖、助学助困等工作中徇私舞弊、弄虚作假；在工作期间未经学校允许脱离工作岗位、出国（境）。</w:t>
      </w:r>
    </w:p>
    <w:p w:rsidR="0040766A" w:rsidRPr="00714CD3" w:rsidRDefault="00A25250" w:rsidP="00E42AF7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九）索要、收受学生、家长及其他利益相关人赠送的礼品、礼金等财物，参加由学生、家长或其他利益相关人付费的宴请、旅游、娱乐休闲等活动，或利用家长资源谋取私利，以营利为目的推销、代购未经学校审定的教材或教辅资料，违规使用科研经费，借开会、调研、培训等名义用公款旅游。</w:t>
      </w:r>
    </w:p>
    <w:p w:rsidR="00A25250" w:rsidRPr="00714CD3" w:rsidRDefault="00A25250" w:rsidP="00E42AF7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（十）假公济私，擅自利用学校名义或校名、校徽、专利、场所等资源谋取个人利益。</w:t>
      </w:r>
    </w:p>
    <w:p w:rsidR="00A25250" w:rsidRPr="00714CD3" w:rsidRDefault="00A25250" w:rsidP="0040766A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14CD3">
        <w:rPr>
          <w:rFonts w:ascii="宋体" w:eastAsia="宋体" w:hAnsi="宋体"/>
          <w:sz w:val="24"/>
          <w:szCs w:val="24"/>
        </w:rPr>
        <w:t>（十一）其他违反职业道德的行为。</w:t>
      </w:r>
    </w:p>
    <w:p w:rsidR="00A25250" w:rsidRPr="00A25250" w:rsidRDefault="00A25250" w:rsidP="00A25250">
      <w:pPr>
        <w:spacing w:line="366" w:lineRule="exact"/>
        <w:ind w:left="1000"/>
        <w:rPr>
          <w:rFonts w:ascii="宋体" w:eastAsia="宋体" w:hAnsi="宋体"/>
          <w:sz w:val="32"/>
        </w:rPr>
      </w:pPr>
    </w:p>
    <w:p w:rsidR="00611015" w:rsidRPr="00A25250" w:rsidRDefault="00611015"/>
    <w:sectPr w:rsidR="00611015" w:rsidRPr="00A25250" w:rsidSect="006110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E9" w:rsidRDefault="00CC70E9" w:rsidP="00611015">
      <w:r>
        <w:separator/>
      </w:r>
    </w:p>
  </w:endnote>
  <w:endnote w:type="continuationSeparator" w:id="0">
    <w:p w:rsidR="00CC70E9" w:rsidRDefault="00CC70E9" w:rsidP="0061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E9" w:rsidRDefault="00CC70E9" w:rsidP="00611015">
      <w:r>
        <w:separator/>
      </w:r>
    </w:p>
  </w:footnote>
  <w:footnote w:type="continuationSeparator" w:id="0">
    <w:p w:rsidR="00CC70E9" w:rsidRDefault="00CC70E9" w:rsidP="0061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AF"/>
    <w:rsid w:val="0002644D"/>
    <w:rsid w:val="00030E50"/>
    <w:rsid w:val="000667AE"/>
    <w:rsid w:val="00080811"/>
    <w:rsid w:val="000B28B9"/>
    <w:rsid w:val="001372BD"/>
    <w:rsid w:val="00157381"/>
    <w:rsid w:val="00176623"/>
    <w:rsid w:val="00205F1B"/>
    <w:rsid w:val="00282E88"/>
    <w:rsid w:val="002D1726"/>
    <w:rsid w:val="002D2145"/>
    <w:rsid w:val="0040766A"/>
    <w:rsid w:val="004D08F3"/>
    <w:rsid w:val="00540D44"/>
    <w:rsid w:val="005C53AF"/>
    <w:rsid w:val="00611015"/>
    <w:rsid w:val="00650EE0"/>
    <w:rsid w:val="00714CD3"/>
    <w:rsid w:val="007643B6"/>
    <w:rsid w:val="007756AC"/>
    <w:rsid w:val="00860221"/>
    <w:rsid w:val="008D0748"/>
    <w:rsid w:val="008E2631"/>
    <w:rsid w:val="009240F4"/>
    <w:rsid w:val="00934CDB"/>
    <w:rsid w:val="0096448F"/>
    <w:rsid w:val="009B4B01"/>
    <w:rsid w:val="009D3444"/>
    <w:rsid w:val="00A052AA"/>
    <w:rsid w:val="00A25250"/>
    <w:rsid w:val="00A44BA6"/>
    <w:rsid w:val="00AE2729"/>
    <w:rsid w:val="00B32849"/>
    <w:rsid w:val="00BA4A9F"/>
    <w:rsid w:val="00C44C53"/>
    <w:rsid w:val="00C958E6"/>
    <w:rsid w:val="00CC70E9"/>
    <w:rsid w:val="00D23C5D"/>
    <w:rsid w:val="00D865C0"/>
    <w:rsid w:val="00E14B8D"/>
    <w:rsid w:val="00E42AF7"/>
    <w:rsid w:val="00ED31E7"/>
    <w:rsid w:val="00F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483DD"/>
  <w15:chartTrackingRefBased/>
  <w15:docId w15:val="{9204CDF9-8798-48AF-BCCB-EB8962F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0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31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3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周凯文</dc:creator>
  <cp:keywords/>
  <dc:description/>
  <cp:lastModifiedBy>周凯文</cp:lastModifiedBy>
  <cp:revision>60</cp:revision>
  <cp:lastPrinted>2019-12-25T01:15:00Z</cp:lastPrinted>
  <dcterms:created xsi:type="dcterms:W3CDTF">2019-12-25T01:32:00Z</dcterms:created>
  <dcterms:modified xsi:type="dcterms:W3CDTF">2021-12-22T00:33:00Z</dcterms:modified>
</cp:coreProperties>
</file>